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28435">
      <w:pPr>
        <w:spacing w:line="590" w:lineRule="exact"/>
        <w:jc w:val="left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附件3</w:t>
      </w:r>
    </w:p>
    <w:p w14:paraId="7F215C6C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4"/>
          <w:highlight w:val="none"/>
        </w:rPr>
        <w:t>西华大学食品与生物工程学院</w:t>
      </w:r>
    </w:p>
    <w:p w14:paraId="187595C6">
      <w:pPr>
        <w:spacing w:line="70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0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4"/>
          <w:highlight w:val="none"/>
        </w:rPr>
        <w:t>2025年优秀大学生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4"/>
          <w:highlight w:val="none"/>
          <w:lang w:val="en-US" w:eastAsia="zh-CN"/>
        </w:rPr>
        <w:t>暑期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4"/>
          <w:highlight w:val="none"/>
        </w:rPr>
        <w:t>夏令营安全责任协议书</w:t>
      </w:r>
    </w:p>
    <w:p w14:paraId="67AEC651">
      <w:pPr>
        <w:spacing w:line="590" w:lineRule="exact"/>
        <w:jc w:val="center"/>
        <w:rPr>
          <w:rFonts w:ascii="Times New Roman" w:hAnsi="Times New Roman" w:eastAsia="黑体" w:cs="Times New Roman"/>
          <w:bCs/>
          <w:color w:val="auto"/>
          <w:sz w:val="32"/>
          <w:szCs w:val="32"/>
          <w:highlight w:val="none"/>
        </w:rPr>
      </w:pPr>
    </w:p>
    <w:p w14:paraId="3A77D2A5">
      <w:pPr>
        <w:spacing w:line="590" w:lineRule="exact"/>
        <w:rPr>
          <w:rFonts w:ascii="Times New Roman" w:hAnsi="Times New Roman" w:eastAsia="楷体_GB2312" w:cs="Times New Roman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color w:val="auto"/>
          <w:kern w:val="0"/>
          <w:sz w:val="32"/>
          <w:szCs w:val="32"/>
          <w:highlight w:val="none"/>
        </w:rPr>
        <w:t>甲方（组织方）：西华大学食品与生物工程学院</w:t>
      </w:r>
      <w:bookmarkStart w:id="0" w:name="_GoBack"/>
      <w:bookmarkEnd w:id="0"/>
    </w:p>
    <w:p w14:paraId="46C938DC">
      <w:pPr>
        <w:widowControl/>
        <w:spacing w:line="590" w:lineRule="exact"/>
        <w:jc w:val="left"/>
        <w:rPr>
          <w:rFonts w:ascii="Times New Roman" w:hAnsi="Times New Roman" w:eastAsia="仿宋" w:cs="Times New Roman"/>
          <w:b/>
          <w:color w:val="auto"/>
          <w:kern w:val="0"/>
          <w:sz w:val="24"/>
          <w:szCs w:val="21"/>
          <w:highlight w:val="none"/>
        </w:rPr>
      </w:pPr>
      <w:r>
        <w:rPr>
          <w:rFonts w:ascii="Times New Roman" w:hAnsi="Times New Roman" w:eastAsia="楷体_GB2312" w:cs="Times New Roman"/>
          <w:color w:val="auto"/>
          <w:kern w:val="0"/>
          <w:sz w:val="32"/>
          <w:szCs w:val="32"/>
          <w:highlight w:val="none"/>
        </w:rPr>
        <w:t xml:space="preserve">乙方（学生）： </w:t>
      </w:r>
      <w:r>
        <w:rPr>
          <w:rFonts w:ascii="Times New Roman" w:hAnsi="Times New Roman" w:eastAsia="仿宋" w:cs="Times New Roman"/>
          <w:b/>
          <w:color w:val="auto"/>
          <w:kern w:val="0"/>
          <w:sz w:val="24"/>
          <w:szCs w:val="21"/>
          <w:highlight w:val="none"/>
        </w:rPr>
        <w:t xml:space="preserve">                 </w:t>
      </w:r>
      <w:r>
        <w:rPr>
          <w:rFonts w:ascii="Times New Roman" w:hAnsi="Times New Roman" w:eastAsia="楷体_GB2312" w:cs="Times New Roman"/>
          <w:color w:val="auto"/>
          <w:kern w:val="0"/>
          <w:sz w:val="32"/>
          <w:szCs w:val="32"/>
          <w:highlight w:val="none"/>
        </w:rPr>
        <w:t>电话（手机）：</w:t>
      </w:r>
    </w:p>
    <w:p w14:paraId="47AE2A99">
      <w:pPr>
        <w:pStyle w:val="4"/>
        <w:spacing w:before="0" w:beforeAutospacing="0" w:after="0" w:afterAutospacing="0" w:line="59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为保证夏令营活动的顺利开展，提高组织方和参会人员的安全意识，保护双方的合法权益，明确双方的责任，现依据有关法律，就夏令营活动期间达成如下协议：</w:t>
      </w:r>
    </w:p>
    <w:p w14:paraId="43F2714D">
      <w:pPr>
        <w:pStyle w:val="4"/>
        <w:spacing w:before="0" w:beforeAutospacing="0" w:after="0" w:afterAutospacing="0" w:line="590" w:lineRule="exact"/>
        <w:rPr>
          <w:rFonts w:ascii="Times New Roman" w:hAnsi="Times New Roman" w:eastAsia="仿宋" w:cs="Times New Roman"/>
          <w:color w:val="auto"/>
          <w:szCs w:val="21"/>
          <w:highlight w:val="none"/>
        </w:rPr>
      </w:pPr>
    </w:p>
    <w:p w14:paraId="057225DC">
      <w:pPr>
        <w:pStyle w:val="4"/>
        <w:spacing w:before="0" w:beforeAutospacing="0" w:after="0" w:afterAutospacing="0" w:line="590" w:lineRule="exact"/>
        <w:rPr>
          <w:rFonts w:ascii="Times New Roman" w:hAnsi="Times New Roman" w:eastAsia="楷体_GB2312" w:cs="Times New Roman"/>
          <w:bCs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bCs/>
          <w:color w:val="auto"/>
          <w:sz w:val="32"/>
          <w:szCs w:val="32"/>
          <w:highlight w:val="none"/>
        </w:rPr>
        <w:t>甲方责任：</w:t>
      </w:r>
    </w:p>
    <w:p w14:paraId="0258BE48">
      <w:pPr>
        <w:pStyle w:val="4"/>
        <w:spacing w:before="0" w:beforeAutospacing="0" w:after="0" w:afterAutospacing="0" w:line="590" w:lineRule="exact"/>
        <w:ind w:firstLine="822" w:firstLineChars="257"/>
        <w:rPr>
          <w:rFonts w:ascii="Times New Roman" w:hAnsi="Times New Roman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提供符合卫生标准的饮食条件。</w:t>
      </w:r>
    </w:p>
    <w:p w14:paraId="67B87F27">
      <w:pPr>
        <w:pStyle w:val="4"/>
        <w:spacing w:before="0" w:beforeAutospacing="0" w:after="0" w:afterAutospacing="0" w:line="590" w:lineRule="exact"/>
        <w:ind w:firstLine="822" w:firstLineChars="257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2.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负责学生夏令营期间的全程监护，保证对学生的安全管理。</w:t>
      </w:r>
    </w:p>
    <w:p w14:paraId="797B7435">
      <w:pPr>
        <w:pStyle w:val="4"/>
        <w:spacing w:before="0" w:beforeAutospacing="0" w:after="0" w:afterAutospacing="0" w:line="590" w:lineRule="exact"/>
        <w:ind w:firstLine="800" w:firstLineChars="25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3.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甲方在活动期间，随时关注学生身体情况，对不良状况及时预防和治疗，对突发病采取急救措施，保证第一时间将急救者送到医院。</w:t>
      </w:r>
    </w:p>
    <w:p w14:paraId="4FA2F633">
      <w:pPr>
        <w:pStyle w:val="4"/>
        <w:spacing w:before="0" w:beforeAutospacing="0" w:after="0" w:afterAutospacing="0" w:line="590" w:lineRule="exact"/>
        <w:ind w:firstLine="800" w:firstLineChars="250"/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>违反以上规定造成后果者，甲方承担相应责任。</w:t>
      </w:r>
    </w:p>
    <w:p w14:paraId="421CA91B">
      <w:pPr>
        <w:pStyle w:val="4"/>
        <w:spacing w:before="0" w:beforeAutospacing="0" w:after="0" w:afterAutospacing="0" w:line="590" w:lineRule="exact"/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bCs/>
          <w:color w:val="auto"/>
          <w:sz w:val="32"/>
          <w:szCs w:val="32"/>
          <w:highlight w:val="none"/>
        </w:rPr>
        <w:t>乙方责任：</w:t>
      </w:r>
    </w:p>
    <w:p w14:paraId="3C044759">
      <w:pPr>
        <w:pStyle w:val="4"/>
        <w:spacing w:before="0" w:beforeAutospacing="0" w:after="0" w:afterAutospacing="0" w:line="590" w:lineRule="exact"/>
        <w:ind w:firstLine="800" w:firstLineChars="25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服从组织方的各项规定，全程按时参加集体活动，集体活动时不掉队，不单独行动；分散活动时在指定地点和区域开展活动，保持与组织方联络人的密切联系。</w:t>
      </w:r>
    </w:p>
    <w:p w14:paraId="2DFB0F47">
      <w:pPr>
        <w:pStyle w:val="4"/>
        <w:spacing w:before="0" w:beforeAutospacing="0" w:after="0" w:afterAutospacing="0" w:line="590" w:lineRule="exact"/>
        <w:ind w:left="1" w:firstLine="697" w:firstLineChars="218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报到时主动陈述自己的病史，不得隐瞒自己的病史；不购买、食用没有正规包装、不符合食品卫生标准的食品、饮料。</w:t>
      </w:r>
    </w:p>
    <w:p w14:paraId="212AD0D2">
      <w:pPr>
        <w:pStyle w:val="4"/>
        <w:spacing w:before="0" w:beforeAutospacing="0" w:after="0" w:afterAutospacing="0" w:line="59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保管好自己的财物，离开住所要自觉关窗锁门，注意用水用电安全。</w:t>
      </w:r>
    </w:p>
    <w:p w14:paraId="0B5E5BF6">
      <w:pPr>
        <w:pStyle w:val="4"/>
        <w:spacing w:before="0" w:beforeAutospacing="0" w:after="0" w:afterAutospacing="0" w:line="59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不得从事危害国家利益、集体利益和公民合法权益的活动，不得有损害他人利益或安全的行为。</w:t>
      </w:r>
    </w:p>
    <w:p w14:paraId="32629895">
      <w:pPr>
        <w:pStyle w:val="4"/>
        <w:spacing w:before="0" w:beforeAutospacing="0" w:after="0" w:afterAutospacing="0" w:line="590" w:lineRule="exact"/>
        <w:ind w:firstLine="640" w:firstLineChars="200"/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>违反以上规定造成后果者，乙方承担相应责任。</w:t>
      </w:r>
    </w:p>
    <w:p w14:paraId="0B64ECB3">
      <w:pPr>
        <w:pStyle w:val="4"/>
        <w:spacing w:before="0" w:beforeAutospacing="0" w:after="0" w:afterAutospacing="0" w:line="590" w:lineRule="exact"/>
        <w:ind w:firstLine="482" w:firstLineChars="200"/>
        <w:rPr>
          <w:rFonts w:ascii="Times New Roman" w:hAnsi="Times New Roman" w:eastAsia="仿宋" w:cs="Times New Roman"/>
          <w:b/>
          <w:color w:val="auto"/>
          <w:szCs w:val="21"/>
          <w:highlight w:val="none"/>
        </w:rPr>
      </w:pPr>
    </w:p>
    <w:p w14:paraId="2B0F1A96">
      <w:pPr>
        <w:pStyle w:val="4"/>
        <w:spacing w:before="0" w:beforeAutospacing="0" w:after="0" w:afterAutospacing="0" w:line="590" w:lineRule="exact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bCs/>
          <w:color w:val="auto"/>
          <w:sz w:val="32"/>
          <w:szCs w:val="32"/>
          <w:highlight w:val="none"/>
        </w:rPr>
        <w:t>附 则：</w:t>
      </w:r>
    </w:p>
    <w:p w14:paraId="6598EFB5">
      <w:pPr>
        <w:pStyle w:val="4"/>
        <w:spacing w:before="0" w:beforeAutospacing="0" w:after="0" w:afterAutospacing="0" w:line="590" w:lineRule="exact"/>
        <w:ind w:firstLine="800" w:firstLineChars="25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本协议从乙方报到时生效，乙方离营时自动失效。提前到达或延后离开期间，责任由乙方自负。</w:t>
      </w:r>
    </w:p>
    <w:p w14:paraId="64E9542E">
      <w:pPr>
        <w:pStyle w:val="4"/>
        <w:spacing w:before="0" w:beforeAutospacing="0" w:after="0" w:afterAutospacing="0" w:line="590" w:lineRule="exact"/>
        <w:ind w:firstLine="800" w:firstLineChars="25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因不可抗力导致或乙方自发的疾病、伤害等情况，甲方除承担未及时救助致使损害扩大的过错责任外，不承担其他责任。</w:t>
      </w:r>
    </w:p>
    <w:p w14:paraId="7DC78064">
      <w:pPr>
        <w:pStyle w:val="4"/>
        <w:spacing w:before="0" w:beforeAutospacing="0" w:after="0" w:afterAutospacing="0" w:line="590" w:lineRule="exact"/>
        <w:ind w:firstLine="800" w:firstLineChars="25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本协议随夏令营通知一起发布，乙方报名即视为自动认可，报到时正式签署。</w:t>
      </w:r>
    </w:p>
    <w:p w14:paraId="4E717297">
      <w:pPr>
        <w:pStyle w:val="4"/>
        <w:spacing w:before="0" w:beforeAutospacing="0" w:after="0" w:afterAutospacing="0" w:line="590" w:lineRule="exact"/>
        <w:ind w:firstLine="800" w:firstLineChars="250"/>
        <w:rPr>
          <w:rFonts w:ascii="Times New Roman" w:hAnsi="Times New Roman" w:eastAsia="仿宋" w:cs="Times New Roman"/>
          <w:color w:val="auto"/>
          <w:szCs w:val="21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本协议一式两份，甲方、乙方各持一份。</w:t>
      </w:r>
    </w:p>
    <w:p w14:paraId="5B9D1063">
      <w:pPr>
        <w:pStyle w:val="4"/>
        <w:spacing w:before="0" w:beforeAutospacing="0" w:after="0" w:afterAutospacing="0" w:line="590" w:lineRule="exact"/>
        <w:rPr>
          <w:rFonts w:ascii="Times New Roman" w:hAnsi="Times New Roman" w:eastAsia="仿宋" w:cs="Times New Roman"/>
          <w:b/>
          <w:color w:val="auto"/>
          <w:szCs w:val="21"/>
          <w:highlight w:val="none"/>
        </w:rPr>
      </w:pPr>
      <w:r>
        <w:rPr>
          <w:rFonts w:ascii="Times New Roman" w:hAnsi="Times New Roman" w:eastAsia="仿宋" w:cs="Times New Roman"/>
          <w:b/>
          <w:color w:val="auto"/>
          <w:szCs w:val="21"/>
          <w:highlight w:val="none"/>
        </w:rPr>
        <w:t xml:space="preserve">   </w:t>
      </w:r>
    </w:p>
    <w:p w14:paraId="27280E64">
      <w:pPr>
        <w:pStyle w:val="4"/>
        <w:spacing w:before="0" w:beforeAutospacing="0" w:after="0" w:afterAutospacing="0" w:line="590" w:lineRule="exact"/>
        <w:ind w:firstLine="640" w:firstLineChars="200"/>
        <w:rPr>
          <w:rFonts w:ascii="Times New Roman" w:hAnsi="Times New Roman" w:eastAsia="仿宋" w:cs="Times New Roman"/>
          <w:color w:val="auto"/>
          <w:szCs w:val="21"/>
          <w:highlight w:val="none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 xml:space="preserve">甲方签章：  </w:t>
      </w:r>
      <w:r>
        <w:rPr>
          <w:rFonts w:ascii="Times New Roman" w:hAnsi="Times New Roman" w:eastAsia="仿宋" w:cs="Times New Roman"/>
          <w:color w:val="auto"/>
          <w:szCs w:val="21"/>
          <w:highlight w:val="none"/>
        </w:rPr>
        <w:t xml:space="preserve">                            </w:t>
      </w: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>乙方签章：</w:t>
      </w:r>
      <w:r>
        <w:rPr>
          <w:rFonts w:ascii="Times New Roman" w:hAnsi="Times New Roman" w:eastAsia="仿宋" w:cs="Times New Roman"/>
          <w:b/>
          <w:color w:val="auto"/>
          <w:szCs w:val="21"/>
          <w:highlight w:val="none"/>
        </w:rPr>
        <w:t xml:space="preserve">                                        </w:t>
      </w:r>
    </w:p>
    <w:p w14:paraId="05472AAE">
      <w:pPr>
        <w:spacing w:line="590" w:lineRule="exact"/>
        <w:ind w:firstLine="640" w:firstLineChars="200"/>
        <w:jc w:val="left"/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color w:val="auto"/>
          <w:kern w:val="0"/>
          <w:sz w:val="32"/>
          <w:szCs w:val="32"/>
          <w:highlight w:val="none"/>
        </w:rPr>
        <w:t>年    月    日                   年    月    日</w:t>
      </w:r>
    </w:p>
    <w:p w14:paraId="7BC7DD1C">
      <w:pPr>
        <w:spacing w:line="590" w:lineRule="exact"/>
        <w:jc w:val="left"/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</w:pPr>
    </w:p>
    <w:p w14:paraId="2BFB3F51">
      <w:pPr>
        <w:spacing w:line="590" w:lineRule="exact"/>
        <w:jc w:val="left"/>
        <w:rPr>
          <w:rFonts w:ascii="仿宋_GB2312" w:hAnsi="仿宋_GB2312" w:eastAsia="仿宋_GB2312" w:cs="仿宋_GB2312"/>
          <w:b/>
          <w:bCs/>
          <w:color w:val="auto"/>
          <w:spacing w:val="8"/>
          <w:kern w:val="0"/>
          <w:sz w:val="32"/>
          <w:szCs w:val="32"/>
          <w:highlight w:val="none"/>
          <w14:ligatures w14:val="none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注：此协议正反面打印，一式两份。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31DA1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240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E8E31"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5.15pt;mso-position-horizontal:center;mso-position-horizontal-relative:margin;z-index:251659264;mso-width-relative:page;mso-height-relative:page;" filled="f" stroked="f" coordsize="21600,21600" o:gfxdata="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CDqs9MAAAAEAQAADwAAAAAAAAABACAAAAAiAAAAZHJzL2Rvd25yZXYueG1sUEsBAhQA&#10;FAAAAAgAh07iQJx5F/EwAgAAVgQAAA4AAAAAAAAAAQAgAAAAIg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FE8E31">
                    <w:pPr>
                      <w:pStyle w:val="2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xNjY1Nzk2NDllNTIyZjcxZTYwOTQ1NzNlOGY4NDkifQ=="/>
    <w:docVar w:name="KSO_WPS_MARK_KEY" w:val="a1c94dba-2a9f-4245-b88a-3ae1e68f99ed"/>
  </w:docVars>
  <w:rsids>
    <w:rsidRoot w:val="6A713A11"/>
    <w:rsid w:val="002B07D7"/>
    <w:rsid w:val="00346416"/>
    <w:rsid w:val="00C23172"/>
    <w:rsid w:val="00F6078B"/>
    <w:rsid w:val="02984C1C"/>
    <w:rsid w:val="02C12630"/>
    <w:rsid w:val="02CD5A6F"/>
    <w:rsid w:val="0361440A"/>
    <w:rsid w:val="03771E7F"/>
    <w:rsid w:val="037E320E"/>
    <w:rsid w:val="04CE3D21"/>
    <w:rsid w:val="0563090D"/>
    <w:rsid w:val="056A253B"/>
    <w:rsid w:val="05A60D08"/>
    <w:rsid w:val="066F7EAF"/>
    <w:rsid w:val="072C2FAA"/>
    <w:rsid w:val="079804BE"/>
    <w:rsid w:val="07994871"/>
    <w:rsid w:val="089D5EE4"/>
    <w:rsid w:val="08BD20E2"/>
    <w:rsid w:val="08FB53D1"/>
    <w:rsid w:val="0992531D"/>
    <w:rsid w:val="099C2118"/>
    <w:rsid w:val="0A805ABD"/>
    <w:rsid w:val="0AD57BB7"/>
    <w:rsid w:val="0B220922"/>
    <w:rsid w:val="0B731835"/>
    <w:rsid w:val="0CA710DF"/>
    <w:rsid w:val="0CDE6D3E"/>
    <w:rsid w:val="0D3D5EE8"/>
    <w:rsid w:val="0E3177FA"/>
    <w:rsid w:val="0EC35F79"/>
    <w:rsid w:val="0F824086"/>
    <w:rsid w:val="1053332C"/>
    <w:rsid w:val="107514F4"/>
    <w:rsid w:val="1097590F"/>
    <w:rsid w:val="11131439"/>
    <w:rsid w:val="1211524D"/>
    <w:rsid w:val="121865DB"/>
    <w:rsid w:val="123C49C0"/>
    <w:rsid w:val="124F64A1"/>
    <w:rsid w:val="12A83E03"/>
    <w:rsid w:val="132A28CF"/>
    <w:rsid w:val="13565783"/>
    <w:rsid w:val="13D71CB5"/>
    <w:rsid w:val="148B7538"/>
    <w:rsid w:val="15273705"/>
    <w:rsid w:val="157007D9"/>
    <w:rsid w:val="16BD32EE"/>
    <w:rsid w:val="171278A2"/>
    <w:rsid w:val="17B9260F"/>
    <w:rsid w:val="18356139"/>
    <w:rsid w:val="186802BC"/>
    <w:rsid w:val="18E436BB"/>
    <w:rsid w:val="18FC27B3"/>
    <w:rsid w:val="19075BA8"/>
    <w:rsid w:val="19B73082"/>
    <w:rsid w:val="1BA82C15"/>
    <w:rsid w:val="1C7B7E93"/>
    <w:rsid w:val="1CBA4E5F"/>
    <w:rsid w:val="1CE343B6"/>
    <w:rsid w:val="1CF245F9"/>
    <w:rsid w:val="1D0B56BA"/>
    <w:rsid w:val="1D232A04"/>
    <w:rsid w:val="1D784F4B"/>
    <w:rsid w:val="1D816BAA"/>
    <w:rsid w:val="1EAE5AA0"/>
    <w:rsid w:val="1FCB7383"/>
    <w:rsid w:val="1FEF6BCD"/>
    <w:rsid w:val="2011123A"/>
    <w:rsid w:val="21DA565B"/>
    <w:rsid w:val="227E62DC"/>
    <w:rsid w:val="22DD18A7"/>
    <w:rsid w:val="23881FA2"/>
    <w:rsid w:val="24134E54"/>
    <w:rsid w:val="24311EAA"/>
    <w:rsid w:val="25E76599"/>
    <w:rsid w:val="25FF3CF5"/>
    <w:rsid w:val="268A58A2"/>
    <w:rsid w:val="27233601"/>
    <w:rsid w:val="27673E35"/>
    <w:rsid w:val="28245882"/>
    <w:rsid w:val="28EF5E90"/>
    <w:rsid w:val="2903193C"/>
    <w:rsid w:val="291E0523"/>
    <w:rsid w:val="29206BA7"/>
    <w:rsid w:val="292D69B8"/>
    <w:rsid w:val="29332221"/>
    <w:rsid w:val="2A1A0CEB"/>
    <w:rsid w:val="2ABF1892"/>
    <w:rsid w:val="2B0F6376"/>
    <w:rsid w:val="2BB807BB"/>
    <w:rsid w:val="2D97493E"/>
    <w:rsid w:val="2DEB5688"/>
    <w:rsid w:val="2E1E4B22"/>
    <w:rsid w:val="2EC67693"/>
    <w:rsid w:val="2EF35FAE"/>
    <w:rsid w:val="2FE51D9B"/>
    <w:rsid w:val="2FFD70E5"/>
    <w:rsid w:val="30C6135D"/>
    <w:rsid w:val="30C7367C"/>
    <w:rsid w:val="31994F2C"/>
    <w:rsid w:val="33294694"/>
    <w:rsid w:val="33883169"/>
    <w:rsid w:val="34BA1A48"/>
    <w:rsid w:val="34C75F13"/>
    <w:rsid w:val="34E97C37"/>
    <w:rsid w:val="35935DF5"/>
    <w:rsid w:val="35FC399A"/>
    <w:rsid w:val="375A7894"/>
    <w:rsid w:val="37B71E42"/>
    <w:rsid w:val="388303A3"/>
    <w:rsid w:val="38A8302D"/>
    <w:rsid w:val="39047736"/>
    <w:rsid w:val="39D92970"/>
    <w:rsid w:val="3A255BB6"/>
    <w:rsid w:val="3A712BA9"/>
    <w:rsid w:val="3B8B1A48"/>
    <w:rsid w:val="3BF3778C"/>
    <w:rsid w:val="3CD852EB"/>
    <w:rsid w:val="3D4F6AA6"/>
    <w:rsid w:val="3E95498C"/>
    <w:rsid w:val="3EF54B91"/>
    <w:rsid w:val="3F386784"/>
    <w:rsid w:val="3F78341F"/>
    <w:rsid w:val="3F80388E"/>
    <w:rsid w:val="3FF73B50"/>
    <w:rsid w:val="404C551E"/>
    <w:rsid w:val="40A13ABC"/>
    <w:rsid w:val="41E9571B"/>
    <w:rsid w:val="41F55747"/>
    <w:rsid w:val="42813BA5"/>
    <w:rsid w:val="42EE28D7"/>
    <w:rsid w:val="43686B13"/>
    <w:rsid w:val="438A4CDB"/>
    <w:rsid w:val="439326F3"/>
    <w:rsid w:val="443D3AFC"/>
    <w:rsid w:val="444E0EB1"/>
    <w:rsid w:val="44983428"/>
    <w:rsid w:val="44C24A2E"/>
    <w:rsid w:val="4577303D"/>
    <w:rsid w:val="45BD3691"/>
    <w:rsid w:val="46E26BDC"/>
    <w:rsid w:val="471E5E67"/>
    <w:rsid w:val="48DA6568"/>
    <w:rsid w:val="496438D9"/>
    <w:rsid w:val="49FB74E1"/>
    <w:rsid w:val="4A78588E"/>
    <w:rsid w:val="4AAC19DB"/>
    <w:rsid w:val="4AC944E1"/>
    <w:rsid w:val="4AD827D0"/>
    <w:rsid w:val="4AF05342"/>
    <w:rsid w:val="4B321EE0"/>
    <w:rsid w:val="4B45771E"/>
    <w:rsid w:val="4B650C01"/>
    <w:rsid w:val="4B7C7600"/>
    <w:rsid w:val="4B977F95"/>
    <w:rsid w:val="4BF058F8"/>
    <w:rsid w:val="4C3E2B07"/>
    <w:rsid w:val="4C92075D"/>
    <w:rsid w:val="4CD46FC7"/>
    <w:rsid w:val="4DFE254E"/>
    <w:rsid w:val="4FAE5ACB"/>
    <w:rsid w:val="4FF37764"/>
    <w:rsid w:val="506F14E1"/>
    <w:rsid w:val="506F7733"/>
    <w:rsid w:val="50BA09E9"/>
    <w:rsid w:val="51312C3A"/>
    <w:rsid w:val="51D75590"/>
    <w:rsid w:val="532F6D06"/>
    <w:rsid w:val="53A45945"/>
    <w:rsid w:val="53A5346C"/>
    <w:rsid w:val="54A159E1"/>
    <w:rsid w:val="54A43723"/>
    <w:rsid w:val="55D63DB0"/>
    <w:rsid w:val="56334D5F"/>
    <w:rsid w:val="57016C0B"/>
    <w:rsid w:val="57D90823"/>
    <w:rsid w:val="57FE5EFA"/>
    <w:rsid w:val="586C4558"/>
    <w:rsid w:val="58711B6E"/>
    <w:rsid w:val="595E579B"/>
    <w:rsid w:val="59D40607"/>
    <w:rsid w:val="59E36A9C"/>
    <w:rsid w:val="5A7122F9"/>
    <w:rsid w:val="5AED1980"/>
    <w:rsid w:val="5B172EA1"/>
    <w:rsid w:val="5D812854"/>
    <w:rsid w:val="5D930AD2"/>
    <w:rsid w:val="5DCE3692"/>
    <w:rsid w:val="5E0F60B1"/>
    <w:rsid w:val="5F28567D"/>
    <w:rsid w:val="5F3758C0"/>
    <w:rsid w:val="5F6D12E1"/>
    <w:rsid w:val="607C7302"/>
    <w:rsid w:val="609B3C2C"/>
    <w:rsid w:val="61D70C94"/>
    <w:rsid w:val="61E810F3"/>
    <w:rsid w:val="6214616A"/>
    <w:rsid w:val="62517546"/>
    <w:rsid w:val="6300246C"/>
    <w:rsid w:val="634875BE"/>
    <w:rsid w:val="63ED0C43"/>
    <w:rsid w:val="63FE52F5"/>
    <w:rsid w:val="64113B0D"/>
    <w:rsid w:val="64455E07"/>
    <w:rsid w:val="646A2293"/>
    <w:rsid w:val="6485419C"/>
    <w:rsid w:val="662446C4"/>
    <w:rsid w:val="666F5E1C"/>
    <w:rsid w:val="6723497B"/>
    <w:rsid w:val="681A01F7"/>
    <w:rsid w:val="6A713A11"/>
    <w:rsid w:val="6C97174C"/>
    <w:rsid w:val="6CD7423E"/>
    <w:rsid w:val="6CF3094C"/>
    <w:rsid w:val="6D0D7C60"/>
    <w:rsid w:val="6D82064E"/>
    <w:rsid w:val="6DA06D26"/>
    <w:rsid w:val="6DCF3167"/>
    <w:rsid w:val="6E86418E"/>
    <w:rsid w:val="6F3232B4"/>
    <w:rsid w:val="6FA67EF8"/>
    <w:rsid w:val="7053007F"/>
    <w:rsid w:val="706A53C9"/>
    <w:rsid w:val="71033A59"/>
    <w:rsid w:val="7128038F"/>
    <w:rsid w:val="716A38D3"/>
    <w:rsid w:val="72002F61"/>
    <w:rsid w:val="72986981"/>
    <w:rsid w:val="73A3131E"/>
    <w:rsid w:val="73C92407"/>
    <w:rsid w:val="742A7349"/>
    <w:rsid w:val="744D4DE6"/>
    <w:rsid w:val="745D70B1"/>
    <w:rsid w:val="74CE23CA"/>
    <w:rsid w:val="764010A6"/>
    <w:rsid w:val="76524935"/>
    <w:rsid w:val="76576042"/>
    <w:rsid w:val="76636B42"/>
    <w:rsid w:val="76754002"/>
    <w:rsid w:val="76A71125"/>
    <w:rsid w:val="76D62962"/>
    <w:rsid w:val="782D11B6"/>
    <w:rsid w:val="794E7636"/>
    <w:rsid w:val="79A951B4"/>
    <w:rsid w:val="7A85177D"/>
    <w:rsid w:val="7A914F19"/>
    <w:rsid w:val="7AB83901"/>
    <w:rsid w:val="7AD1051F"/>
    <w:rsid w:val="7B3B008E"/>
    <w:rsid w:val="7B6C1BE2"/>
    <w:rsid w:val="7BAA0CD0"/>
    <w:rsid w:val="7BF546E1"/>
    <w:rsid w:val="7C5331B5"/>
    <w:rsid w:val="7C80044E"/>
    <w:rsid w:val="7CA73C2D"/>
    <w:rsid w:val="7CD5625A"/>
    <w:rsid w:val="7D0D15B6"/>
    <w:rsid w:val="7D1961AD"/>
    <w:rsid w:val="7D98438D"/>
    <w:rsid w:val="7DE92982"/>
    <w:rsid w:val="7DFC6D96"/>
    <w:rsid w:val="7E8A55B4"/>
    <w:rsid w:val="7EAA7A04"/>
    <w:rsid w:val="7ED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3860</Words>
  <Characters>4083</Characters>
  <Lines>33</Lines>
  <Paragraphs>9</Paragraphs>
  <TotalTime>11</TotalTime>
  <ScaleCrop>false</ScaleCrop>
  <LinksUpToDate>false</LinksUpToDate>
  <CharactersWithSpaces>4310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2025-04-23T07:42:00Z</dcterms:created>
  <dc:creator>苏小苏</dc:creator>
  <cp:lastModifiedBy>苏小苏</cp:lastModifiedBy>
  <dcterms:modified xsi:type="dcterms:W3CDTF">2025-05-26T07:05:14Z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6FAEAC4C877947DDBA1E10FCAC57D39E</vt:lpwstr>
  </property>
  <property fmtid="{D5CDD505-2E9C-101B-9397-08002B2CF9AE}" pid="4" name="KSOTemplateDocerSaveRecord">
    <vt:lpwstr>eyJoZGlkIjoiMzEwNTM5NzYwMDRjMzkwZTVkZjY2ODkwMGIxNGU0OTUiLCJ1c2VySWQiOiI2NTk2MDg5MzAifQ==</vt:lpwstr>
  </property>
</Properties>
</file>